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15215" w14:textId="5B7DF9FC" w:rsidR="00A22F8C" w:rsidRDefault="00A22F8C" w:rsidP="00DF2BF2">
      <w:pPr>
        <w:pStyle w:val="Default"/>
        <w:jc w:val="right"/>
        <w:rPr>
          <w:b/>
          <w:color w:val="7030A0"/>
          <w:sz w:val="20"/>
          <w:szCs w:val="20"/>
        </w:rPr>
      </w:pPr>
      <w:r w:rsidRPr="00DF2BF2">
        <w:rPr>
          <w:b/>
          <w:color w:val="7030A0"/>
          <w:sz w:val="20"/>
          <w:szCs w:val="20"/>
        </w:rPr>
        <w:t xml:space="preserve">Załącznik </w:t>
      </w:r>
      <w:r w:rsidR="00DF2BF2">
        <w:rPr>
          <w:b/>
          <w:color w:val="7030A0"/>
          <w:sz w:val="20"/>
          <w:szCs w:val="20"/>
        </w:rPr>
        <w:t>N</w:t>
      </w:r>
      <w:r w:rsidRPr="00DF2BF2">
        <w:rPr>
          <w:b/>
          <w:color w:val="7030A0"/>
          <w:sz w:val="20"/>
          <w:szCs w:val="20"/>
        </w:rPr>
        <w:t>r 12</w:t>
      </w:r>
      <w:r w:rsidR="00CF0738">
        <w:rPr>
          <w:b/>
          <w:color w:val="7030A0"/>
          <w:sz w:val="20"/>
          <w:szCs w:val="20"/>
        </w:rPr>
        <w:t>a</w:t>
      </w:r>
      <w:r w:rsidRPr="00DF2BF2">
        <w:rPr>
          <w:b/>
          <w:color w:val="7030A0"/>
          <w:sz w:val="20"/>
          <w:szCs w:val="20"/>
        </w:rPr>
        <w:t xml:space="preserve"> do SWZ</w:t>
      </w:r>
    </w:p>
    <w:p w14:paraId="6D2B7A9C" w14:textId="77777777" w:rsidR="00DF2BF2" w:rsidRPr="00DF2BF2" w:rsidRDefault="00DF2BF2" w:rsidP="00CF0738">
      <w:pPr>
        <w:pStyle w:val="Default"/>
        <w:jc w:val="right"/>
        <w:rPr>
          <w:b/>
          <w:color w:val="7030A0"/>
          <w:sz w:val="28"/>
          <w:szCs w:val="28"/>
        </w:rPr>
      </w:pPr>
    </w:p>
    <w:p w14:paraId="479C8E6C" w14:textId="11419EAD" w:rsidR="007777D2" w:rsidRPr="009560A9" w:rsidRDefault="007777D2" w:rsidP="00CF0738">
      <w:pPr>
        <w:spacing w:after="160" w:line="259" w:lineRule="auto"/>
        <w:jc w:val="right"/>
        <w:rPr>
          <w:b/>
          <w:color w:val="7030A0"/>
          <w:sz w:val="20"/>
          <w:szCs w:val="20"/>
        </w:rPr>
      </w:pPr>
      <w:r w:rsidRPr="009560A9">
        <w:rPr>
          <w:b/>
          <w:color w:val="7030A0"/>
          <w:sz w:val="20"/>
          <w:szCs w:val="20"/>
        </w:rPr>
        <w:t xml:space="preserve">Załącznik </w:t>
      </w:r>
      <w:r w:rsidR="00DF2BF2" w:rsidRPr="009560A9">
        <w:rPr>
          <w:b/>
          <w:color w:val="7030A0"/>
          <w:sz w:val="20"/>
          <w:szCs w:val="20"/>
        </w:rPr>
        <w:t>N</w:t>
      </w:r>
      <w:r w:rsidRPr="009560A9">
        <w:rPr>
          <w:b/>
          <w:color w:val="7030A0"/>
          <w:sz w:val="20"/>
          <w:szCs w:val="20"/>
        </w:rPr>
        <w:t>r 1</w:t>
      </w:r>
      <w:r w:rsidR="00CF0738" w:rsidRPr="009560A9">
        <w:rPr>
          <w:b/>
          <w:color w:val="7030A0"/>
          <w:sz w:val="20"/>
          <w:szCs w:val="20"/>
        </w:rPr>
        <w:t xml:space="preserve"> do </w:t>
      </w:r>
      <w:r w:rsidR="00CF0738" w:rsidRPr="009560A9">
        <w:rPr>
          <w:b/>
          <w:color w:val="7030A0"/>
          <w:sz w:val="20"/>
          <w:szCs w:val="20"/>
        </w:rPr>
        <w:br/>
        <w:t>Umowy powierzenia przetwarzania danych osobowych</w:t>
      </w:r>
    </w:p>
    <w:p w14:paraId="5B835270" w14:textId="77777777" w:rsidR="0093536B" w:rsidRPr="00DF2BF2" w:rsidRDefault="0093536B" w:rsidP="00CF0738">
      <w:pPr>
        <w:spacing w:after="160" w:line="259" w:lineRule="auto"/>
        <w:jc w:val="right"/>
      </w:pPr>
    </w:p>
    <w:p w14:paraId="5C10AEA8" w14:textId="77777777" w:rsidR="007777D2" w:rsidRPr="0093536B" w:rsidRDefault="007777D2" w:rsidP="007777D2">
      <w:pPr>
        <w:pStyle w:val="Domynie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pl-PL"/>
        </w:rPr>
      </w:pPr>
      <w:r w:rsidRPr="0093536B">
        <w:rPr>
          <w:rFonts w:ascii="Times New Roman" w:hAnsi="Times New Roman" w:cs="Times New Roman"/>
          <w:b/>
          <w:sz w:val="28"/>
          <w:szCs w:val="28"/>
          <w:lang w:eastAsia="pl-PL"/>
        </w:rPr>
        <w:t>Wykaz środków organizacyjnych i technicznych stosowanych przez Podmiot przetwarzający</w:t>
      </w:r>
    </w:p>
    <w:p w14:paraId="268A137C" w14:textId="77777777" w:rsidR="00D17C2E" w:rsidRPr="00DF2BF2" w:rsidRDefault="00D17C2E" w:rsidP="007777D2">
      <w:pPr>
        <w:pStyle w:val="Domynie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3"/>
        <w:gridCol w:w="4389"/>
      </w:tblGrid>
      <w:tr w:rsidR="007777D2" w:rsidRPr="00DF2BF2" w14:paraId="4D715925" w14:textId="77777777" w:rsidTr="00AD3012">
        <w:trPr>
          <w:trHeight w:val="63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/>
            <w:vAlign w:val="center"/>
          </w:tcPr>
          <w:p w14:paraId="070952AE" w14:textId="77777777" w:rsidR="007777D2" w:rsidRPr="00DF2BF2" w:rsidRDefault="007777D2" w:rsidP="00AD3012">
            <w:pPr>
              <w:pStyle w:val="Domynie"/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PYTANIE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5B3D7"/>
            <w:vAlign w:val="center"/>
          </w:tcPr>
          <w:p w14:paraId="0BB5830E" w14:textId="77777777" w:rsidR="007777D2" w:rsidRPr="00DF2BF2" w:rsidRDefault="007777D2" w:rsidP="00AD3012">
            <w:pPr>
              <w:pStyle w:val="Domynie"/>
              <w:spacing w:before="240"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ODPOWIEDŹ *</w:t>
            </w:r>
          </w:p>
        </w:tc>
      </w:tr>
      <w:tr w:rsidR="007777D2" w:rsidRPr="00DF2BF2" w14:paraId="19A096F9" w14:textId="77777777" w:rsidTr="00AD3012">
        <w:trPr>
          <w:trHeight w:val="63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5CEF7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B7"/>
            <w:bookmarkEnd w:id="0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podmiot przetwarzający posiada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>opracowaną i   zatwierdzoną politykę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 xml:space="preserve"> ochrony danych osobowych?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18A23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746D213A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20FB1C18" w14:textId="77777777" w:rsidTr="00AD3012">
        <w:trPr>
          <w:trHeight w:val="126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C8D52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podmiot przetwarzający jest w stanie wykazać przestrzeganie danych osobowych,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 xml:space="preserve">m.in. przez przedstawienie obowiązujących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>w jego organizacji procedur i   dokumentacji ochrony danych osobowych?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66BD8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4873E3E8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0B227193" w14:textId="77777777" w:rsidTr="00AD3012">
        <w:trPr>
          <w:trHeight w:val="126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182E8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zapewnia, że nowo zatrudniony pracownik przed podjęciem czynności związanych z przetwarzaniem danych osobowych zostanie odpowiednio przeszkolony w   tym zakresie i zapoznany                                z   obowiązującymi przepisami prawa?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7F559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714BFC7E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7F645FB6" w14:textId="77777777" w:rsidTr="00AD3012">
        <w:trPr>
          <w:trHeight w:val="126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BDB5C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dba o bieżące doskonalenie wiedzy swoich pracowników dzięki cyklicznym szkoleniom oraz innym działaniom mającym na celu uświadamianie pracowników w zakresie zagadnień dotyczących ochrony danych osobowych?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B32CA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5D68251B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48280BE9" w14:textId="77777777" w:rsidTr="00AD3012">
        <w:trPr>
          <w:trHeight w:val="94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8C054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pracownicy podmiotu przetwarzającego, którzy uczestniczą w operacjach przetwarzania danych osobowych, zostali zobowiązani do zachowania ich w tajemnicy?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7300D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78BB653F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7E82AF87" w14:textId="77777777" w:rsidTr="00AD3012">
        <w:trPr>
          <w:trHeight w:val="94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DC462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B12"/>
            <w:bookmarkEnd w:id="1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>Czy podmiot przetwarzający stosuje zatwierdzony kodeks postępowania, o   którym mowa w art. 40 Rozporządzenia, lub zatwierdzony mechanizm certyfikacji,                       o   którym mowa w art. 42 Rozporządzenia?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3BC2A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64968BEB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75544CE4" w14:textId="77777777" w:rsidTr="00AD3012">
        <w:trPr>
          <w:trHeight w:val="94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4C33A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B13"/>
            <w:bookmarkEnd w:id="2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w ciągu dwóch ostatnich lat podmiot przetwarzający poddawał zewnętrznej kontroli niezależnych audytorów funkcjonujący w jego organizacji system ochrony danych osobowych?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28B92" w14:textId="77777777" w:rsidR="007777D2" w:rsidRPr="007B4AD8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1681317D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52F6EAAD" w14:textId="77777777" w:rsidTr="00AD3012">
        <w:trPr>
          <w:trHeight w:val="126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6C7C8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B14"/>
            <w:bookmarkEnd w:id="3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korzysta z usług tylko takich podmiotów zewnętrznych / podwykonawców, którzy zostali wcześniej przez niego sprawdzeni pod kątem zapewnienia odpowiedniego poziomu ochrony danych osobowych?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B0E5D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5C62BCEE" w14:textId="77777777" w:rsidR="007777D2" w:rsidRPr="00DF2BF2" w:rsidRDefault="007777D2" w:rsidP="00AD3012">
            <w:pPr>
              <w:pStyle w:val="Domynie"/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 xml:space="preserve">     Uwagi:</w:t>
            </w:r>
          </w:p>
        </w:tc>
      </w:tr>
      <w:tr w:rsidR="007777D2" w:rsidRPr="00DF2BF2" w14:paraId="2EEB7A73" w14:textId="77777777" w:rsidTr="00AD3012">
        <w:trPr>
          <w:trHeight w:val="63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5BE1F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zastosował środki kontroli dostępu fizycznego do budynku/budynków tylko dla autoryzowanego personelu?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B8BD8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1C20BC7B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1885B5B0" w14:textId="77777777" w:rsidTr="00AD3012">
        <w:trPr>
          <w:trHeight w:val="94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5575C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podmiot przetwarzający zapewnił fizyczne oddzielenie środków przetwarzania informacji zarządzanych przez jego organizację od tych,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>które należą do innych organizacji?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52623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0384CBA9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73D1DB0D" w14:textId="77777777" w:rsidTr="00AD3012">
        <w:trPr>
          <w:trHeight w:val="126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7E99E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dostęp do pomieszczeń pozostających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>w dyspozycji podmiotu przetwarzającego po godzinach pracy nie jest możliwy dla osób trzecich (firma sprzątająca, ochrona) bądź dostęp ten jest szczegółowo nadzorowany?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A3395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15C9A529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52D24D1F" w14:textId="77777777" w:rsidTr="00AD3012">
        <w:trPr>
          <w:trHeight w:val="63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D74A9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każdy pracownik podmiotu przetwarzającego otrzymuje imienny identyfikator do systemów informatycznych?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169CF" w14:textId="77777777" w:rsidR="007777D2" w:rsidRPr="007B4AD8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AD8">
              <w:rPr>
                <w:rFonts w:ascii="Times New Roman" w:hAnsi="Times New Roman" w:cs="Times New Roman"/>
                <w:b/>
                <w:bCs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7645120C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390339F8" w14:textId="77777777" w:rsidTr="00AD3012">
        <w:trPr>
          <w:trHeight w:val="94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5745A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systemy informatyczne zapewniają wymuszanie na użytkownikach okresowych zmian haseł oraz zmian w razie zaistniałej potrzeby?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D9595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2F505CC2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52C34762" w14:textId="77777777" w:rsidTr="00AD3012">
        <w:trPr>
          <w:trHeight w:val="94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3C179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>Czy pracownicy podmiotu przetwarzającego zostali zobowiązani do zabezpieczania nieużywanych w danym momencie systemów przez blokadę ekranu lub w inny równoważny sposób?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22BC1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6F455B0F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1A73BBA7" w14:textId="77777777" w:rsidTr="00AD3012">
        <w:trPr>
          <w:trHeight w:val="1260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65B09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pracownicy podmiotu przetwarzającego zostali zobowiązani do niezwłocznego odbierania </w:t>
            </w:r>
            <w:r w:rsidR="0012101B"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z drukarek wydruków zawierających dane osobowe lub inne poufne informacje? Czy wskazana zasada jest przestrzegana przez pracowników?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F3958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4DB7ACF9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360D35B4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2BE6C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w organizacji podmiotu przetwarzającego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>jest stosowana polityka czystego biurka?</w:t>
            </w:r>
          </w:p>
          <w:p w14:paraId="4F801D62" w14:textId="77777777" w:rsidR="0012101B" w:rsidRPr="00DF2BF2" w:rsidRDefault="0012101B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424E1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31376AE9" w14:textId="77777777" w:rsidR="007777D2" w:rsidRPr="00DF2BF2" w:rsidRDefault="007777D2" w:rsidP="00AD3012">
            <w:pPr>
              <w:pStyle w:val="Domynie"/>
              <w:spacing w:after="0" w:line="200" w:lineRule="atLeast"/>
              <w:ind w:lef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7C692D74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1FD31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dane osobowe gromadzone w formie papierowej są przechowywane, po godzinach pracy organizacji podmiotu przetwarzającego,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>w zamykanych szafach/szafkach/szufladach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 xml:space="preserve"> bez możliwości dostępu do nich osób nieupoważnionych?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B04D7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68255CE2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4651DF34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1B5CC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zapewnił oprogramowanie antywirusowe na wszystkich stacjach?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83A49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76D0E0ED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24BDC7AD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CB883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oprogramowanie ma licencję i jest na bieżąco aktualizowane?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F65A4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059AF536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4453F385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1EE06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stosuje szyfrowanie dysków komputerów przenośnych?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51C2C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6A867C1A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6C8B6972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21BBE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urządzenia mobilne mają skonfigurowaną kontrolę dostępu?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F2D7A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06E078EA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26C8A8A9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91C59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stosuje techniki kryptograficzne wobec urządzeń mobilnych?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14564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19EFFCF9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64B37975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B2AD1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na urządzeniach mobilnych zainstalowano oprogramowanie antywirusowe?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68273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5EE72641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36DC6DEC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76248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zapewniono zdolności do szybkiego przywrócenia dostępności danych osobowych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 xml:space="preserve">i   dostępu do nich w razie incydentu fizycznego </w:t>
            </w: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br/>
              <w:t>lub technicznego?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249C2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lastRenderedPageBreak/>
              <w:t>TAK / NIE</w:t>
            </w:r>
          </w:p>
          <w:p w14:paraId="74247D00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lastRenderedPageBreak/>
              <w:t>Uwagi:</w:t>
            </w:r>
          </w:p>
        </w:tc>
      </w:tr>
      <w:tr w:rsidR="007777D2" w:rsidRPr="00DF2BF2" w14:paraId="6147BECD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1D991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lastRenderedPageBreak/>
              <w:t>Jaki przyjęto zakres oraz jaką częstotliwość tworzenia kopii zapasowych?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4598E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6CDC7A2B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5B7CB53C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FAFFE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Gdzie są przechowywane kopie zapasowe?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F5DDF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3B80E923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6A71CFAB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1B09D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posiada procedury odtwarzania systemu po awarii oraz ich testowania?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14D81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09A718DF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3F84272C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8B6DA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podmiot przetwarzający wdraża nowe rozwiązania zgodnie z zasadą </w:t>
            </w:r>
            <w:proofErr w:type="spellStart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privacy</w:t>
            </w:r>
            <w:proofErr w:type="spellEnd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by design?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B99F8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52DE9197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780B716F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F8A3E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Czy podmiot przetwarzający działa zgodnie z zasadą </w:t>
            </w:r>
            <w:proofErr w:type="spellStart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privacy</w:t>
            </w:r>
            <w:proofErr w:type="spellEnd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 xml:space="preserve"> by </w:t>
            </w:r>
            <w:proofErr w:type="spellStart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default</w:t>
            </w:r>
            <w:proofErr w:type="spellEnd"/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73C65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4B64E0A8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4DA71F77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B9872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prowadzi ocenę skutków dla ochrony danych?</w:t>
            </w:r>
          </w:p>
          <w:p w14:paraId="59E4479F" w14:textId="77777777" w:rsidR="0012101B" w:rsidRPr="00DF2BF2" w:rsidRDefault="0012101B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C826B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00440CAE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  <w:tr w:rsidR="007777D2" w:rsidRPr="00DF2BF2" w14:paraId="0A87AE9B" w14:textId="77777777" w:rsidTr="00AD3012">
        <w:trPr>
          <w:trHeight w:val="315"/>
        </w:trPr>
        <w:tc>
          <w:tcPr>
            <w:tcW w:w="4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EF12D" w14:textId="77777777" w:rsidR="007777D2" w:rsidRPr="00DF2BF2" w:rsidRDefault="007777D2" w:rsidP="00AD3012">
            <w:pPr>
              <w:pStyle w:val="Domynie"/>
              <w:spacing w:before="60" w:after="60" w:line="276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color w:val="00000A"/>
                <w:sz w:val="24"/>
                <w:szCs w:val="24"/>
                <w:lang w:eastAsia="pl-PL"/>
              </w:rPr>
              <w:t>Czy podmiot przetwarzający gwarantuje realizację praw osób, których dane dotyczą, tj.   m.in. prawo do przenoszenia danych, prawo do ograniczenia przetwarzania, prawo do bycia zapomnianym?</w:t>
            </w:r>
          </w:p>
        </w:tc>
        <w:tc>
          <w:tcPr>
            <w:tcW w:w="4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6FE25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TAK / NIE</w:t>
            </w:r>
          </w:p>
          <w:p w14:paraId="38F0D77D" w14:textId="77777777" w:rsidR="007777D2" w:rsidRPr="00DF2BF2" w:rsidRDefault="007777D2" w:rsidP="00AD3012">
            <w:pPr>
              <w:pStyle w:val="Domynie"/>
              <w:spacing w:before="40" w:after="40" w:line="276" w:lineRule="auto"/>
              <w:ind w:left="208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</w:pPr>
            <w:r w:rsidRPr="00DF2BF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eastAsia="pl-PL"/>
              </w:rPr>
              <w:t>Uwagi:</w:t>
            </w:r>
          </w:p>
        </w:tc>
      </w:tr>
    </w:tbl>
    <w:p w14:paraId="12421BC5" w14:textId="77777777" w:rsidR="007777D2" w:rsidRPr="00DF2BF2" w:rsidRDefault="007777D2" w:rsidP="007777D2">
      <w:pPr>
        <w:pStyle w:val="Domynie"/>
        <w:spacing w:after="200" w:line="276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DF2BF2">
        <w:rPr>
          <w:rFonts w:ascii="Times New Roman" w:hAnsi="Times New Roman" w:cs="Times New Roman"/>
          <w:b/>
          <w:color w:val="00000A"/>
          <w:sz w:val="24"/>
          <w:szCs w:val="24"/>
          <w:lang w:eastAsia="pl-PL"/>
        </w:rPr>
        <w:t xml:space="preserve">*niepotrzebne skreślić </w:t>
      </w:r>
    </w:p>
    <w:p w14:paraId="0D301588" w14:textId="77777777" w:rsidR="007777D2" w:rsidRPr="00DF2BF2" w:rsidRDefault="007777D2" w:rsidP="007777D2">
      <w:pPr>
        <w:pStyle w:val="Domynie"/>
        <w:spacing w:after="200" w:line="200" w:lineRule="atLeast"/>
        <w:ind w:left="5664"/>
        <w:rPr>
          <w:rFonts w:ascii="Times New Roman" w:hAnsi="Times New Roman" w:cs="Times New Roman"/>
          <w:sz w:val="24"/>
          <w:szCs w:val="24"/>
        </w:rPr>
      </w:pPr>
      <w:r w:rsidRPr="00DF2BF2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</w:t>
      </w:r>
    </w:p>
    <w:p w14:paraId="08B6C865" w14:textId="3E966CA3" w:rsidR="007777D2" w:rsidRPr="00DF2BF2" w:rsidRDefault="007777D2" w:rsidP="007777D2">
      <w:pPr>
        <w:pStyle w:val="Domynie"/>
        <w:spacing w:after="200" w:line="200" w:lineRule="atLeast"/>
        <w:ind w:left="5664"/>
        <w:rPr>
          <w:rFonts w:ascii="Times New Roman" w:hAnsi="Times New Roman" w:cs="Times New Roman"/>
          <w:sz w:val="24"/>
          <w:szCs w:val="24"/>
          <w:lang w:eastAsia="pl-PL"/>
        </w:rPr>
      </w:pP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        (Pieczątka </w:t>
      </w:r>
      <w:r w:rsidR="007B4AD8">
        <w:rPr>
          <w:rFonts w:ascii="Times New Roman" w:hAnsi="Times New Roman" w:cs="Times New Roman"/>
          <w:sz w:val="24"/>
          <w:szCs w:val="24"/>
          <w:lang w:eastAsia="pl-PL"/>
        </w:rPr>
        <w:t xml:space="preserve">i </w:t>
      </w:r>
      <w:r w:rsidRPr="00DF2BF2">
        <w:rPr>
          <w:rFonts w:ascii="Times New Roman" w:hAnsi="Times New Roman" w:cs="Times New Roman"/>
          <w:sz w:val="24"/>
          <w:szCs w:val="24"/>
          <w:lang w:eastAsia="pl-PL"/>
        </w:rPr>
        <w:t xml:space="preserve">podpis)      </w:t>
      </w:r>
    </w:p>
    <w:p w14:paraId="3E9270F0" w14:textId="2E120A15" w:rsidR="0093036C" w:rsidRPr="00DF2BF2" w:rsidRDefault="0093036C" w:rsidP="003926DB">
      <w:pPr>
        <w:spacing w:after="160" w:line="259" w:lineRule="auto"/>
      </w:pPr>
    </w:p>
    <w:sectPr w:rsidR="0093036C" w:rsidRPr="00DF2BF2" w:rsidSect="00AA79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75E4" w14:textId="77777777" w:rsidR="00F8019B" w:rsidRDefault="00F8019B" w:rsidP="000F7960">
      <w:r>
        <w:separator/>
      </w:r>
    </w:p>
  </w:endnote>
  <w:endnote w:type="continuationSeparator" w:id="0">
    <w:p w14:paraId="58884EE1" w14:textId="77777777" w:rsidR="00F8019B" w:rsidRDefault="00F8019B" w:rsidP="000F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 Medium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3376406"/>
      <w:docPartObj>
        <w:docPartGallery w:val="Page Numbers (Bottom of Page)"/>
        <w:docPartUnique/>
      </w:docPartObj>
    </w:sdtPr>
    <w:sdtEndPr/>
    <w:sdtContent>
      <w:p w14:paraId="79BF357D" w14:textId="77777777" w:rsidR="00BA770E" w:rsidRPr="00BA770E" w:rsidRDefault="00BA770E">
        <w:pPr>
          <w:pStyle w:val="Stopka"/>
          <w:jc w:val="right"/>
          <w:rPr>
            <w:rFonts w:ascii="Lato Medium" w:hAnsi="Lato Medium"/>
            <w:sz w:val="18"/>
            <w:szCs w:val="18"/>
          </w:rPr>
        </w:pPr>
        <w:r w:rsidRPr="00BA770E">
          <w:rPr>
            <w:rFonts w:ascii="Lato Medium" w:hAnsi="Lato Medium"/>
            <w:sz w:val="18"/>
            <w:szCs w:val="18"/>
          </w:rPr>
          <w:fldChar w:fldCharType="begin"/>
        </w:r>
        <w:r w:rsidRPr="00BA770E">
          <w:rPr>
            <w:rFonts w:ascii="Lato Medium" w:hAnsi="Lato Medium"/>
            <w:sz w:val="18"/>
            <w:szCs w:val="18"/>
          </w:rPr>
          <w:instrText>PAGE   \* MERGEFORMAT</w:instrText>
        </w:r>
        <w:r w:rsidRPr="00BA770E">
          <w:rPr>
            <w:rFonts w:ascii="Lato Medium" w:hAnsi="Lato Medium"/>
            <w:sz w:val="18"/>
            <w:szCs w:val="18"/>
          </w:rPr>
          <w:fldChar w:fldCharType="separate"/>
        </w:r>
        <w:r w:rsidRPr="00BA770E">
          <w:rPr>
            <w:rFonts w:ascii="Lato Medium" w:hAnsi="Lato Medium"/>
            <w:sz w:val="18"/>
            <w:szCs w:val="18"/>
          </w:rPr>
          <w:t>2</w:t>
        </w:r>
        <w:r w:rsidRPr="00BA770E">
          <w:rPr>
            <w:rFonts w:ascii="Lato Medium" w:hAnsi="Lato Medium"/>
            <w:sz w:val="18"/>
            <w:szCs w:val="18"/>
          </w:rPr>
          <w:fldChar w:fldCharType="end"/>
        </w:r>
      </w:p>
      <w:p w14:paraId="05E82A9A" w14:textId="77777777" w:rsidR="00BA770E" w:rsidRPr="00BA770E" w:rsidRDefault="00BA770E" w:rsidP="00BA770E">
        <w:pPr>
          <w:tabs>
            <w:tab w:val="center" w:pos="4252"/>
            <w:tab w:val="right" w:pos="8504"/>
          </w:tabs>
          <w:jc w:val="center"/>
          <w:rPr>
            <w:rFonts w:ascii="Lato Medium" w:eastAsiaTheme="minorHAnsi" w:hAnsi="Lato Medium" w:cstheme="minorBidi"/>
            <w:sz w:val="18"/>
            <w:szCs w:val="18"/>
            <w:lang w:eastAsia="en-US"/>
          </w:rPr>
        </w:pPr>
        <w:bookmarkStart w:id="4" w:name="_Hlk202441445"/>
        <w:bookmarkStart w:id="5" w:name="_Hlk202441444"/>
        <w:bookmarkStart w:id="6" w:name="_Hlk202441280"/>
        <w:r w:rsidRPr="00BA770E">
          <w:rPr>
            <w:rFonts w:ascii="Lato Medium" w:eastAsiaTheme="minorHAnsi" w:hAnsi="Lato Medium" w:cstheme="minorBidi"/>
            <w:sz w:val="18"/>
            <w:szCs w:val="18"/>
            <w:lang w:eastAsia="en-US"/>
          </w:rPr>
          <w:t>Projekt współfinansowany ze środków Unii Europejskiej w ramach programu</w:t>
        </w:r>
      </w:p>
      <w:p w14:paraId="5D2BD968" w14:textId="2A4CA252" w:rsidR="000F7960" w:rsidRPr="00BA770E" w:rsidRDefault="00BA770E" w:rsidP="00BA770E">
        <w:pPr>
          <w:tabs>
            <w:tab w:val="center" w:pos="4252"/>
            <w:tab w:val="right" w:pos="8504"/>
          </w:tabs>
          <w:jc w:val="center"/>
          <w:rPr>
            <w:rFonts w:asciiTheme="minorHAnsi" w:eastAsiaTheme="minorHAnsi" w:hAnsiTheme="minorHAnsi" w:cstheme="minorBidi"/>
            <w:sz w:val="18"/>
            <w:szCs w:val="18"/>
            <w:lang w:eastAsia="en-US"/>
          </w:rPr>
        </w:pPr>
        <w:r w:rsidRPr="00BA770E">
          <w:rPr>
            <w:rFonts w:ascii="Lato Medium" w:eastAsiaTheme="minorHAnsi" w:hAnsi="Lato Medium" w:cstheme="minorBidi"/>
            <w:sz w:val="18"/>
            <w:szCs w:val="18"/>
            <w:lang w:eastAsia="en-US"/>
          </w:rPr>
          <w:t xml:space="preserve"> Fundusze Europejskie dla </w:t>
        </w:r>
        <w:r w:rsidR="00CF2D96">
          <w:rPr>
            <w:rFonts w:ascii="Lato Medium" w:eastAsiaTheme="minorHAnsi" w:hAnsi="Lato Medium" w:cstheme="minorBidi"/>
            <w:sz w:val="18"/>
            <w:szCs w:val="18"/>
            <w:lang w:eastAsia="en-US"/>
          </w:rPr>
          <w:t>Świętokrzyskiego</w:t>
        </w:r>
        <w:r w:rsidRPr="00BA770E">
          <w:rPr>
            <w:rFonts w:ascii="Lato Medium" w:eastAsiaTheme="minorHAnsi" w:hAnsi="Lato Medium" w:cstheme="minorBidi"/>
            <w:sz w:val="18"/>
            <w:szCs w:val="18"/>
            <w:lang w:eastAsia="en-US"/>
          </w:rPr>
          <w:t xml:space="preserve"> 2021-2027</w:t>
        </w:r>
      </w:p>
      <w:bookmarkEnd w:id="6" w:displacedByCustomXml="next"/>
      <w:bookmarkEnd w:id="5" w:displacedByCustomXml="next"/>
      <w:bookmarkEnd w:id="4" w:displacedByCustomXml="next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C2AF7" w14:textId="77777777" w:rsidR="00F8019B" w:rsidRDefault="00F8019B" w:rsidP="000F7960">
      <w:r>
        <w:separator/>
      </w:r>
    </w:p>
  </w:footnote>
  <w:footnote w:type="continuationSeparator" w:id="0">
    <w:p w14:paraId="57F89D25" w14:textId="77777777" w:rsidR="00F8019B" w:rsidRDefault="00F8019B" w:rsidP="000F7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66A40" w14:textId="0FDB2440" w:rsidR="000F7960" w:rsidRDefault="00CF2D96" w:rsidP="00CF2D96">
    <w:pPr>
      <w:pStyle w:val="Nagwek"/>
      <w:tabs>
        <w:tab w:val="clear" w:pos="4536"/>
        <w:tab w:val="clear" w:pos="9072"/>
        <w:tab w:val="left" w:pos="2985"/>
      </w:tabs>
    </w:pPr>
    <w:r>
      <w:tab/>
    </w:r>
    <w:r>
      <w:rPr>
        <w:noProof/>
      </w:rPr>
      <w:drawing>
        <wp:inline distT="0" distB="0" distL="0" distR="0" wp14:anchorId="650A7427" wp14:editId="0FBB293B">
          <wp:extent cx="5760720" cy="734244"/>
          <wp:effectExtent l="0" t="0" r="0" b="8890"/>
          <wp:docPr id="17873497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E5F8E3" w14:textId="7E8FEE46" w:rsidR="00BE7F85" w:rsidRDefault="00DF2BF2">
    <w:pPr>
      <w:pStyle w:val="Nagwek"/>
      <w:rPr>
        <w:sz w:val="22"/>
        <w:szCs w:val="22"/>
      </w:rPr>
    </w:pPr>
    <w:r>
      <w:rPr>
        <w:sz w:val="22"/>
        <w:szCs w:val="22"/>
      </w:rPr>
      <w:t>Postępowanie Nr: PS.I.27</w:t>
    </w:r>
    <w:r w:rsidR="007B4AD8">
      <w:rPr>
        <w:sz w:val="22"/>
        <w:szCs w:val="22"/>
      </w:rPr>
      <w:t>1.1.</w:t>
    </w:r>
    <w:r>
      <w:rPr>
        <w:sz w:val="22"/>
        <w:szCs w:val="22"/>
      </w:rPr>
      <w:t>202</w:t>
    </w:r>
    <w:r w:rsidR="00A552D0">
      <w:rPr>
        <w:sz w:val="22"/>
        <w:szCs w:val="22"/>
      </w:rPr>
      <w:t>6</w:t>
    </w:r>
  </w:p>
  <w:p w14:paraId="74141C71" w14:textId="77777777" w:rsidR="00DF2BF2" w:rsidRDefault="00DF2BF2">
    <w:pPr>
      <w:pStyle w:val="Nagwek"/>
      <w:rPr>
        <w:sz w:val="22"/>
        <w:szCs w:val="22"/>
      </w:rPr>
    </w:pPr>
  </w:p>
  <w:p w14:paraId="42950650" w14:textId="77777777" w:rsidR="00DF2BF2" w:rsidRPr="00DF2BF2" w:rsidRDefault="00DF2BF2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0276BE7A"/>
    <w:lvl w:ilvl="0">
      <w:numFmt w:val="bullet"/>
      <w:lvlText w:val="*"/>
      <w:lvlJc w:val="left"/>
    </w:lvl>
  </w:abstractNum>
  <w:abstractNum w:abstractNumId="1" w15:restartNumberingAfterBreak="0">
    <w:nsid w:val="0000000F"/>
    <w:multiLevelType w:val="multilevel"/>
    <w:tmpl w:val="FFFFFFFF"/>
    <w:lvl w:ilvl="0">
      <w:start w:val="1"/>
      <w:numFmt w:val="decimal"/>
      <w:lvlText w:val="%1."/>
      <w:lvlJc w:val="left"/>
      <w:pPr>
        <w:ind w:left="54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198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14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300"/>
      </w:pPr>
      <w:rPr>
        <w:rFonts w:hAnsi="Times New Roman" w:cs="Times New Roman"/>
      </w:rPr>
    </w:lvl>
  </w:abstractNum>
  <w:abstractNum w:abstractNumId="2" w15:restartNumberingAfterBreak="0">
    <w:nsid w:val="00000010"/>
    <w:multiLevelType w:val="multilevel"/>
    <w:tmpl w:val="C6D8D164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  <w:b w:val="0"/>
        <w:bCs w:val="0"/>
        <w:i w:val="0"/>
        <w:iCs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3" w15:restartNumberingAfterBreak="0">
    <w:nsid w:val="00000011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52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Ansi="Times New Roman" w:cs="Times New Roman"/>
        <w:b w:val="0"/>
        <w:bCs w:val="0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68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840"/>
      </w:pPr>
      <w:rPr>
        <w:rFonts w:hAnsi="Times New Roman" w:cs="Times New Roman"/>
      </w:rPr>
    </w:lvl>
  </w:abstractNum>
  <w:abstractNum w:abstractNumId="4" w15:restartNumberingAfterBreak="0">
    <w:nsid w:val="00000012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084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244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04"/>
      </w:pPr>
      <w:rPr>
        <w:rFonts w:hAnsi="Times New Roman" w:cs="Times New Roman"/>
      </w:rPr>
    </w:lvl>
  </w:abstractNum>
  <w:abstractNum w:abstractNumId="5" w15:restartNumberingAfterBreak="0">
    <w:nsid w:val="0000001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  <w:color w:val="auto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  <w:color w:val="auto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  <w:color w:val="auto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  <w:color w:val="auto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  <w:color w:val="auto"/>
      </w:rPr>
    </w:lvl>
  </w:abstractNum>
  <w:abstractNum w:abstractNumId="6" w15:restartNumberingAfterBreak="0">
    <w:nsid w:val="00000015"/>
    <w:multiLevelType w:val="multilevel"/>
    <w:tmpl w:val="1102FFC4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7" w15:restartNumberingAfterBreak="0">
    <w:nsid w:val="0000001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8" w15:restartNumberingAfterBreak="0">
    <w:nsid w:val="0000001A"/>
    <w:multiLevelType w:val="multilevel"/>
    <w:tmpl w:val="26BA0B06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9" w15:restartNumberingAfterBreak="0">
    <w:nsid w:val="0000001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0" w15:restartNumberingAfterBreak="0">
    <w:nsid w:val="000000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1" w15:restartNumberingAfterBreak="0">
    <w:nsid w:val="0000001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2" w15:restartNumberingAfterBreak="0">
    <w:nsid w:val="0000001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3" w15:restartNumberingAfterBreak="0">
    <w:nsid w:val="0000002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/>
      </w:rPr>
    </w:lvl>
    <w:lvl w:ilvl="2">
      <w:start w:val="1"/>
      <w:numFmt w:val="lowerRoman"/>
      <w:lvlText w:val="%3."/>
      <w:lvlJc w:val="right"/>
      <w:pPr>
        <w:ind w:left="2160"/>
      </w:pPr>
      <w:rPr>
        <w:rFonts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/>
      </w:rPr>
    </w:lvl>
    <w:lvl w:ilvl="5">
      <w:start w:val="1"/>
      <w:numFmt w:val="lowerRoman"/>
      <w:lvlText w:val="%6."/>
      <w:lvlJc w:val="right"/>
      <w:pPr>
        <w:ind w:left="4320"/>
      </w:pPr>
      <w:rPr>
        <w:rFonts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/>
      </w:rPr>
    </w:lvl>
    <w:lvl w:ilvl="8">
      <w:start w:val="1"/>
      <w:numFmt w:val="lowerRoman"/>
      <w:lvlText w:val="%9."/>
      <w:lvlJc w:val="right"/>
      <w:pPr>
        <w:ind w:left="6480"/>
      </w:pPr>
      <w:rPr>
        <w:rFonts w:hAnsi="Times New Roman" w:cs="Times New Roman"/>
      </w:rPr>
    </w:lvl>
  </w:abstractNum>
  <w:abstractNum w:abstractNumId="14" w15:restartNumberingAfterBreak="0">
    <w:nsid w:val="311A0178"/>
    <w:multiLevelType w:val="hybridMultilevel"/>
    <w:tmpl w:val="2744B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A0F4C"/>
    <w:multiLevelType w:val="hybridMultilevel"/>
    <w:tmpl w:val="08A2AAF4"/>
    <w:lvl w:ilvl="0" w:tplc="0415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 w15:restartNumberingAfterBreak="0">
    <w:nsid w:val="5EFC3740"/>
    <w:multiLevelType w:val="hybridMultilevel"/>
    <w:tmpl w:val="8B3C0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40D20"/>
    <w:multiLevelType w:val="multilevel"/>
    <w:tmpl w:val="C7DCD050"/>
    <w:lvl w:ilvl="0">
      <w:start w:val="2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Ansi="Times New Roman" w:cs="Times New Roman" w:hint="default"/>
        <w:color w:val="auto"/>
      </w:rPr>
    </w:lvl>
    <w:lvl w:ilvl="2">
      <w:start w:val="1"/>
      <w:numFmt w:val="lowerRoman"/>
      <w:lvlText w:val="%3."/>
      <w:lvlJc w:val="right"/>
      <w:pPr>
        <w:ind w:left="2160" w:firstLine="0"/>
      </w:pPr>
      <w:rPr>
        <w:rFonts w:hAnsi="Times New Roman" w:cs="Times New Roman" w:hint="default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Times New Roman" w:cs="Times New Roman" w:hint="default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Times New Roman" w:cs="Times New Roman" w:hint="default"/>
        <w:color w:val="auto"/>
      </w:rPr>
    </w:lvl>
    <w:lvl w:ilvl="5">
      <w:start w:val="1"/>
      <w:numFmt w:val="lowerRoman"/>
      <w:lvlText w:val="%6."/>
      <w:lvlJc w:val="right"/>
      <w:pPr>
        <w:ind w:left="4320" w:firstLine="0"/>
      </w:pPr>
      <w:rPr>
        <w:rFonts w:hAnsi="Times New Roman" w:cs="Times New Roman" w:hint="default"/>
        <w:color w:val="auto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Times New Roman" w:cs="Times New Roman" w:hint="default"/>
        <w:color w:val="auto"/>
      </w:rPr>
    </w:lvl>
    <w:lvl w:ilvl="8">
      <w:start w:val="1"/>
      <w:numFmt w:val="lowerRoman"/>
      <w:lvlText w:val="%9."/>
      <w:lvlJc w:val="right"/>
      <w:pPr>
        <w:ind w:left="6480" w:firstLine="0"/>
      </w:pPr>
      <w:rPr>
        <w:rFonts w:hAnsi="Times New Roman" w:cs="Times New Roman" w:hint="default"/>
        <w:color w:val="auto"/>
      </w:rPr>
    </w:lvl>
  </w:abstractNum>
  <w:num w:numId="1" w16cid:durableId="159463207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259175288">
    <w:abstractNumId w:val="15"/>
  </w:num>
  <w:num w:numId="3" w16cid:durableId="301081495">
    <w:abstractNumId w:val="16"/>
  </w:num>
  <w:num w:numId="4" w16cid:durableId="1486553397">
    <w:abstractNumId w:val="1"/>
  </w:num>
  <w:num w:numId="5" w16cid:durableId="1369917788">
    <w:abstractNumId w:val="2"/>
  </w:num>
  <w:num w:numId="6" w16cid:durableId="1201432897">
    <w:abstractNumId w:val="3"/>
  </w:num>
  <w:num w:numId="7" w16cid:durableId="1497112828">
    <w:abstractNumId w:val="4"/>
  </w:num>
  <w:num w:numId="8" w16cid:durableId="1627740925">
    <w:abstractNumId w:val="5"/>
  </w:num>
  <w:num w:numId="9" w16cid:durableId="1349259641">
    <w:abstractNumId w:val="6"/>
  </w:num>
  <w:num w:numId="10" w16cid:durableId="141623510">
    <w:abstractNumId w:val="7"/>
  </w:num>
  <w:num w:numId="11" w16cid:durableId="1772428679">
    <w:abstractNumId w:val="8"/>
  </w:num>
  <w:num w:numId="12" w16cid:durableId="427652414">
    <w:abstractNumId w:val="9"/>
  </w:num>
  <w:num w:numId="13" w16cid:durableId="1168591296">
    <w:abstractNumId w:val="10"/>
  </w:num>
  <w:num w:numId="14" w16cid:durableId="2126269855">
    <w:abstractNumId w:val="11"/>
  </w:num>
  <w:num w:numId="15" w16cid:durableId="1803226219">
    <w:abstractNumId w:val="12"/>
  </w:num>
  <w:num w:numId="16" w16cid:durableId="1839811205">
    <w:abstractNumId w:val="13"/>
  </w:num>
  <w:num w:numId="17" w16cid:durableId="315426690">
    <w:abstractNumId w:val="17"/>
  </w:num>
  <w:num w:numId="18" w16cid:durableId="12969892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60"/>
    <w:rsid w:val="0002107D"/>
    <w:rsid w:val="0003658B"/>
    <w:rsid w:val="00043F3F"/>
    <w:rsid w:val="00050789"/>
    <w:rsid w:val="000F7960"/>
    <w:rsid w:val="0012101B"/>
    <w:rsid w:val="00147A38"/>
    <w:rsid w:val="0015311B"/>
    <w:rsid w:val="0019530C"/>
    <w:rsid w:val="001971FD"/>
    <w:rsid w:val="001B40FD"/>
    <w:rsid w:val="001B5AF6"/>
    <w:rsid w:val="001D341D"/>
    <w:rsid w:val="00224670"/>
    <w:rsid w:val="00234AE0"/>
    <w:rsid w:val="002433B1"/>
    <w:rsid w:val="00290B07"/>
    <w:rsid w:val="002E1AF3"/>
    <w:rsid w:val="00336498"/>
    <w:rsid w:val="0033669D"/>
    <w:rsid w:val="003429CD"/>
    <w:rsid w:val="0034484D"/>
    <w:rsid w:val="003867D8"/>
    <w:rsid w:val="00387FEB"/>
    <w:rsid w:val="003926DB"/>
    <w:rsid w:val="00395A0C"/>
    <w:rsid w:val="003B0E8B"/>
    <w:rsid w:val="003F3CF1"/>
    <w:rsid w:val="00406C7D"/>
    <w:rsid w:val="00410B16"/>
    <w:rsid w:val="004167AB"/>
    <w:rsid w:val="00432B05"/>
    <w:rsid w:val="00462CF2"/>
    <w:rsid w:val="00475180"/>
    <w:rsid w:val="004E686F"/>
    <w:rsid w:val="005B7B1B"/>
    <w:rsid w:val="00631BAD"/>
    <w:rsid w:val="006359F1"/>
    <w:rsid w:val="00680B3A"/>
    <w:rsid w:val="00710051"/>
    <w:rsid w:val="007156C9"/>
    <w:rsid w:val="00734380"/>
    <w:rsid w:val="007777D2"/>
    <w:rsid w:val="007A65C3"/>
    <w:rsid w:val="007B4AD8"/>
    <w:rsid w:val="007C444B"/>
    <w:rsid w:val="007D305A"/>
    <w:rsid w:val="00813EA1"/>
    <w:rsid w:val="008B0939"/>
    <w:rsid w:val="008B435F"/>
    <w:rsid w:val="00901E2C"/>
    <w:rsid w:val="0093036C"/>
    <w:rsid w:val="0093536B"/>
    <w:rsid w:val="009560A9"/>
    <w:rsid w:val="009C5640"/>
    <w:rsid w:val="00A128F4"/>
    <w:rsid w:val="00A22F8C"/>
    <w:rsid w:val="00A508FF"/>
    <w:rsid w:val="00A552D0"/>
    <w:rsid w:val="00AA79F7"/>
    <w:rsid w:val="00AB4A02"/>
    <w:rsid w:val="00AF499D"/>
    <w:rsid w:val="00B31914"/>
    <w:rsid w:val="00B65123"/>
    <w:rsid w:val="00BA770E"/>
    <w:rsid w:val="00BB2335"/>
    <w:rsid w:val="00BB7438"/>
    <w:rsid w:val="00BE6B51"/>
    <w:rsid w:val="00BE7F85"/>
    <w:rsid w:val="00C05A9E"/>
    <w:rsid w:val="00C41A4E"/>
    <w:rsid w:val="00C63314"/>
    <w:rsid w:val="00CB6039"/>
    <w:rsid w:val="00CF0738"/>
    <w:rsid w:val="00CF2D96"/>
    <w:rsid w:val="00D17C2E"/>
    <w:rsid w:val="00D24251"/>
    <w:rsid w:val="00D26E5D"/>
    <w:rsid w:val="00D54B2A"/>
    <w:rsid w:val="00D57FE8"/>
    <w:rsid w:val="00D620D8"/>
    <w:rsid w:val="00D64F05"/>
    <w:rsid w:val="00D875EB"/>
    <w:rsid w:val="00DC34EC"/>
    <w:rsid w:val="00DF2BF2"/>
    <w:rsid w:val="00E37DC8"/>
    <w:rsid w:val="00E65F54"/>
    <w:rsid w:val="00E755E0"/>
    <w:rsid w:val="00EC20B9"/>
    <w:rsid w:val="00EC7ACD"/>
    <w:rsid w:val="00ED60C9"/>
    <w:rsid w:val="00F426B7"/>
    <w:rsid w:val="00F578BD"/>
    <w:rsid w:val="00F8019B"/>
    <w:rsid w:val="00FD33F5"/>
    <w:rsid w:val="00FD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825EC"/>
  <w15:docId w15:val="{E8FC201A-A3A0-4EB5-BDC8-901428FEC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7960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0F7960"/>
    <w:pPr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F79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79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0F796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0F79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156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locked/>
    <w:rsid w:val="007156C9"/>
    <w:rPr>
      <w:rFonts w:ascii="Calibri" w:eastAsia="Calibri" w:hAnsi="Calibri" w:cs="Times New Roman"/>
      <w:lang w:eastAsia="pl-PL"/>
    </w:rPr>
  </w:style>
  <w:style w:type="paragraph" w:customStyle="1" w:styleId="Domynie">
    <w:name w:val="Domy徑nie"/>
    <w:rsid w:val="007777D2"/>
    <w:pPr>
      <w:widowControl w:val="0"/>
      <w:autoSpaceDN w:val="0"/>
      <w:adjustRightInd w:val="0"/>
      <w:spacing w:line="254" w:lineRule="auto"/>
    </w:pPr>
    <w:rPr>
      <w:rFonts w:ascii="Calibri" w:eastAsiaTheme="minorEastAsia" w:hAnsi="Calibri" w:cs="Calibri"/>
      <w:lang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2C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CF2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4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Dziedzic</dc:creator>
  <cp:lastModifiedBy>User</cp:lastModifiedBy>
  <cp:revision>15</cp:revision>
  <dcterms:created xsi:type="dcterms:W3CDTF">2025-10-01T11:48:00Z</dcterms:created>
  <dcterms:modified xsi:type="dcterms:W3CDTF">2026-01-28T13:20:00Z</dcterms:modified>
</cp:coreProperties>
</file>